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1"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1" w:firstLine="373.9999999999998"/>
        <w:jc w:val="left"/>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2124" w:right="3181" w:firstLine="707.9999999999998"/>
        <w:jc w:val="center"/>
        <w:rPr/>
      </w:pPr>
      <w:r w:rsidDel="00000000" w:rsidR="00000000" w:rsidRPr="00000000">
        <w:rPr>
          <w:b w:val="1"/>
          <w:bCs w:val="1"/>
          <w:sz w:val="24"/>
          <w:szCs w:val="24"/>
          <w:rtl w:val="0"/>
        </w:rPr>
        <w:t xml:space="preserve">2020-2021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3" w:firstLine="0"/>
              <w:jc w:val="center"/>
              <w:rPr/>
            </w:pPr>
            <w:r w:rsidDel="00000000" w:rsidR="00000000" w:rsidRPr="00000000">
              <w:rPr>
                <w:sz w:val="24"/>
                <w:szCs w:val="24"/>
                <w:rtl w:val="0"/>
              </w:rPr>
              <w:t xml:space="preserve">Dersin adı: Atatürk İlkeleri Ve İnkılap Tarihi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firstLine="0"/>
              <w:jc w:val="center"/>
              <w:rPr/>
            </w:pPr>
            <w:r w:rsidDel="00000000" w:rsidR="00000000" w:rsidRPr="00000000">
              <w:rPr>
                <w:sz w:val="24"/>
                <w:szCs w:val="24"/>
                <w:rtl w:val="0"/>
              </w:rPr>
              <w:t xml:space="preserve">Dersin kodu: ATA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line="259" w:lineRule="auto"/>
        <w:ind w:left="0" w:hanging="10"/>
        <w:jc w:val="left"/>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23" w:lineRule="auto"/>
        <w:ind w:left="4" w:firstLine="4"/>
        <w:rPr/>
      </w:pPr>
      <w:r w:rsidDel="00000000" w:rsidR="00000000" w:rsidRPr="00000000">
        <w:rPr>
          <w:rtl w:val="0"/>
        </w:rPr>
        <w:t xml:space="preserve">Bu derste öğrenciler ilk önce Türk İnkılabının tarihini, anlamını ve önemini kavrayacaktır. Amaç, öğrencilerin Osmanlı İmparatorluğu'nu çöküşe götüren sebepler, Kurtuluş Savaşı'na neden olan etmenler, Milli Mücadele için yapılan hazırlıklar ve Milli Mücadele ile Cumhuriyeti'nin kurucu temel anlaşması olan Lozan hakkında bilgi sahibi olmalarını sağlamaktır.</w:t>
      </w:r>
    </w:p>
    <w:p w:rsidR="00000000" w:rsidDel="00000000" w:rsidP="00000000" w:rsidRDefault="00000000" w:rsidRPr="00000000" w14:paraId="00000012">
      <w:pPr>
        <w:spacing w:line="259" w:lineRule="auto"/>
        <w:ind w:lef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firstLine="4"/>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hanging="284"/>
        <w:rPr/>
      </w:pPr>
      <w:r w:rsidDel="00000000" w:rsidR="00000000" w:rsidRPr="00000000">
        <w:rPr>
          <w:rtl w:val="0"/>
        </w:rPr>
        <w:t xml:space="preserve">Osmanlı İmparatorluğu'nun çöküş nedenleri ve Milli Mücadele'nin oluşum koşullarını bilebilmek.</w:t>
      </w:r>
    </w:p>
    <w:p w:rsidR="00000000" w:rsidDel="00000000" w:rsidP="00000000" w:rsidRDefault="00000000" w:rsidRPr="00000000" w14:paraId="00000015">
      <w:pPr>
        <w:numPr>
          <w:ilvl w:val="0"/>
          <w:numId w:val="1"/>
        </w:numPr>
        <w:ind w:left="284" w:hanging="284"/>
        <w:rPr/>
      </w:pPr>
      <w:r w:rsidDel="00000000" w:rsidR="00000000" w:rsidRPr="00000000">
        <w:rPr>
          <w:rtl w:val="0"/>
        </w:rPr>
        <w:t xml:space="preserve">Türk Kurtuluş Savaşını ve oluşum koşullarını başından itibaren öğrenerek, geçmişin koşullarının günümüzlekarşılaştırmasını yapabilmek.</w:t>
      </w:r>
    </w:p>
    <w:p w:rsidR="00000000" w:rsidDel="00000000" w:rsidP="00000000" w:rsidRDefault="00000000" w:rsidRPr="00000000" w14:paraId="00000016">
      <w:pPr>
        <w:numPr>
          <w:ilvl w:val="0"/>
          <w:numId w:val="1"/>
        </w:numPr>
        <w:ind w:left="284" w:hanging="284"/>
        <w:rPr/>
      </w:pPr>
      <w:r w:rsidDel="00000000" w:rsidR="00000000" w:rsidRPr="00000000">
        <w:rPr>
          <w:rtl w:val="0"/>
        </w:rPr>
        <w:t xml:space="preserve">Ülke sorunları hakkında geçmişten çıkarılan dersler ışığında fikir yürütebilmek.</w:t>
      </w:r>
    </w:p>
    <w:p w:rsidR="00000000" w:rsidDel="00000000" w:rsidP="00000000" w:rsidRDefault="00000000" w:rsidRPr="00000000" w14:paraId="00000017">
      <w:pPr>
        <w:numPr>
          <w:ilvl w:val="0"/>
          <w:numId w:val="1"/>
        </w:numPr>
        <w:spacing w:after="117" w:lineRule="auto"/>
        <w:ind w:left="284" w:hanging="284"/>
        <w:rPr/>
      </w:pPr>
      <w:r w:rsidDel="00000000" w:rsidR="00000000" w:rsidRPr="00000000">
        <w:rPr>
          <w:rtl w:val="0"/>
        </w:rPr>
        <w:t xml:space="preserve">Geçmişle gelecek arasında köprü kurabilme yeteneği kazanmak.</w:t>
      </w:r>
    </w:p>
    <w:p w:rsidR="00000000" w:rsidDel="00000000" w:rsidP="00000000" w:rsidRDefault="00000000" w:rsidRPr="00000000" w14:paraId="00000018">
      <w:pPr>
        <w:spacing w:line="259" w:lineRule="auto"/>
        <w:ind w:lef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hanging="284"/>
        <w:rPr/>
      </w:pPr>
      <w:r w:rsidDel="00000000" w:rsidR="00000000" w:rsidRPr="00000000">
        <w:rPr>
          <w:rtl w:val="0"/>
        </w:rPr>
        <w:t xml:space="preserve">Eleştirel düşünebilen</w:t>
      </w:r>
    </w:p>
    <w:p w:rsidR="00000000" w:rsidDel="00000000" w:rsidP="00000000" w:rsidRDefault="00000000" w:rsidRPr="00000000" w14:paraId="0000001D">
      <w:pPr>
        <w:spacing w:line="259" w:lineRule="auto"/>
        <w:ind w:lef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firstLine="4"/>
        <w:rPr/>
      </w:pPr>
      <w:r w:rsidDel="00000000" w:rsidR="00000000" w:rsidRPr="00000000">
        <w:rPr>
          <w:rtl w:val="0"/>
        </w:rPr>
        <w:t xml:space="preserve">Anlatım, soru-yanıt, tartışma, gösterme.</w:t>
      </w:r>
    </w:p>
    <w:p w:rsidR="00000000" w:rsidDel="00000000" w:rsidP="00000000" w:rsidRDefault="00000000" w:rsidRPr="00000000" w14:paraId="0000001F">
      <w:pPr>
        <w:spacing w:after="125" w:line="259" w:lineRule="auto"/>
        <w:ind w:left="0" w:right="8573"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0">
      <w:pPr>
        <w:spacing w:after="125" w:line="259" w:lineRule="auto"/>
        <w:ind w:left="0" w:right="6591"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73"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8618"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49"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firstLine="4"/>
        <w:rPr/>
      </w:pPr>
      <w:r w:rsidDel="00000000" w:rsidR="00000000" w:rsidRPr="00000000">
        <w:rPr>
          <w:rtl w:val="0"/>
        </w:rPr>
        <w:t xml:space="preserve">Konuyla ilgili genel kavramlar, Osmanlı İmparatorluğu'nun yıkılış sebepleri, Milli Mücadele için yapılmış olan hazırlıklar, kongreler, Sevr Antlaşması, savaşlar, TBMM'nin açılması, Mudanya Ateşkes Antlaşması, Lozan Antlaşması ile ilgili konular tartışılmaktadır.</w:t>
      </w:r>
    </w:p>
    <w:p w:rsidR="00000000" w:rsidDel="00000000" w:rsidP="00000000" w:rsidRDefault="00000000" w:rsidRPr="00000000" w14:paraId="00000026">
      <w:pPr>
        <w:spacing w:line="259" w:lineRule="auto"/>
        <w:ind w:lef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firstLine="0"/>
              <w:jc w:val="left"/>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984" w:lineRule="auto"/>
        <w:ind w:left="4" w:firstLine="4"/>
        <w:rPr/>
      </w:pPr>
      <w:r w:rsidDel="00000000" w:rsidR="00000000" w:rsidRPr="00000000">
        <w:rPr>
          <w:rtl w:val="0"/>
        </w:rPr>
        <w:t xml:space="preserve">1. Özel, S. Gencer, A. 2006. Türk İnkılâp Tarihi. Der Yayınları. İstanbul. ISBN: 975-353-001-3</w:t>
      </w:r>
    </w:p>
    <w:p w:rsidR="00000000" w:rsidDel="00000000" w:rsidP="00000000" w:rsidRDefault="00000000" w:rsidRPr="00000000" w14:paraId="00000038">
      <w:pPr>
        <w:spacing w:after="3" w:line="259" w:lineRule="auto"/>
        <w:ind w:right="22"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B">
      <w:pPr>
        <w:numPr>
          <w:ilvl w:val="0"/>
          <w:numId w:val="3"/>
        </w:numPr>
        <w:ind w:left="284"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C">
      <w:pPr>
        <w:numPr>
          <w:ilvl w:val="0"/>
          <w:numId w:val="3"/>
        </w:numPr>
        <w:spacing w:after="117" w:lineRule="auto"/>
        <w:ind w:left="284" w:hanging="284"/>
        <w:rPr/>
      </w:pPr>
      <w:r w:rsidDel="00000000" w:rsidR="00000000" w:rsidRPr="00000000">
        <w:rPr>
          <w:rtl w:val="0"/>
        </w:rPr>
        <w:t xml:space="preserve">Kili, S. 2001. Türk Devrim Tarihi. İş Bankası Kültür Yayınları. İstanbul. ISBN: 9789754582598.</w:t>
      </w:r>
    </w:p>
    <w:p w:rsidR="00000000" w:rsidDel="00000000" w:rsidP="00000000" w:rsidRDefault="00000000" w:rsidRPr="00000000" w14:paraId="0000003D">
      <w:pPr>
        <w:spacing w:line="259" w:lineRule="auto"/>
        <w:ind w:lef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firstLine="0"/>
              <w:jc w:val="left"/>
              <w:rPr/>
            </w:pPr>
            <w:r w:rsidDel="00000000" w:rsidR="00000000" w:rsidRPr="00000000">
              <w:rPr>
                <w:rtl w:val="0"/>
              </w:rPr>
              <w:t xml:space="preserve">Genel bir giriş, ihtilal, devrim, inkılap kavramları.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firstLine="0"/>
              <w:jc w:val="left"/>
              <w:rPr/>
            </w:pPr>
            <w:r w:rsidDel="00000000" w:rsidR="00000000" w:rsidRPr="00000000">
              <w:rPr>
                <w:rtl w:val="0"/>
              </w:rPr>
              <w:t xml:space="preserve">Osmanlı İmparatorluğu'nu yıkıma götüren sebepler.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firstLine="0"/>
              <w:jc w:val="left"/>
              <w:rPr/>
            </w:pPr>
            <w:r w:rsidDel="00000000" w:rsidR="00000000" w:rsidRPr="00000000">
              <w:rPr>
                <w:rtl w:val="0"/>
              </w:rPr>
              <w:t xml:space="preserve">Milli Mücadeleyi hazırlayan sebepler ve Mondros Mütarekesi.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firstLine="0"/>
              <w:jc w:val="left"/>
              <w:rPr/>
            </w:pPr>
            <w:r w:rsidDel="00000000" w:rsidR="00000000" w:rsidRPr="00000000">
              <w:rPr>
                <w:rtl w:val="0"/>
              </w:rPr>
              <w:t xml:space="preserve">Mustafa Kemal Paşa'nın Samsun'a çıkışı ve duruma bakışı.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firstLine="0"/>
              <w:jc w:val="left"/>
              <w:rPr/>
            </w:pPr>
            <w:r w:rsidDel="00000000" w:rsidR="00000000" w:rsidRPr="00000000">
              <w:rPr>
                <w:rtl w:val="0"/>
              </w:rPr>
              <w:t xml:space="preserve">Milli Mücadele için ilk adım olan kongrelerin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firstLine="0"/>
              <w:jc w:val="left"/>
              <w:rPr/>
            </w:pPr>
            <w:r w:rsidDel="00000000" w:rsidR="00000000" w:rsidRPr="00000000">
              <w:rPr>
                <w:rtl w:val="0"/>
              </w:rPr>
              <w:t xml:space="preserve">Erzurum ve Sivas Kongreleri ve kongrelerde alınan kararlar.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firstLine="0"/>
              <w:jc w:val="left"/>
              <w:rPr/>
            </w:pPr>
            <w:r w:rsidDel="00000000" w:rsidR="00000000" w:rsidRPr="00000000">
              <w:rPr>
                <w:rtl w:val="0"/>
              </w:rPr>
              <w:t xml:space="preserve">Türkiye Büyük Millet Meclisi'nin Ankara'da toplanması ve Sevr Antlaşması'nın imzalanması.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firstLine="0"/>
              <w:jc w:val="left"/>
              <w:rPr/>
            </w:pPr>
            <w:r w:rsidDel="00000000" w:rsidR="00000000" w:rsidRPr="00000000">
              <w:rPr>
                <w:rtl w:val="0"/>
              </w:rPr>
              <w:t xml:space="preserve">Sakarya Savaşı'na kadar Milli Mücadele, I. ve II. İnönü Savaşları.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firstLine="0"/>
              <w:jc w:val="left"/>
              <w:rPr/>
            </w:pPr>
            <w:r w:rsidDel="00000000" w:rsidR="00000000" w:rsidRPr="00000000">
              <w:rPr>
                <w:rtl w:val="0"/>
              </w:rPr>
              <w:t xml:space="preserve">Sakarya Savaşı, Başkomutanlık Meydan Muharebesi ve Büyük Taarruz.</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firstLine="0"/>
              <w:jc w:val="left"/>
              <w:rPr/>
            </w:pPr>
            <w:r w:rsidDel="00000000" w:rsidR="00000000" w:rsidRPr="00000000">
              <w:rPr>
                <w:rtl w:val="0"/>
              </w:rPr>
              <w:t xml:space="preserve">Mudanya Ateşkes Antlaşması.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firstLine="0"/>
              <w:jc w:val="left"/>
              <w:rPr/>
            </w:pPr>
            <w:r w:rsidDel="00000000" w:rsidR="00000000" w:rsidRPr="00000000">
              <w:rPr>
                <w:rtl w:val="0"/>
              </w:rPr>
              <w:t xml:space="preserve">Lozan Konferansı için yapılan hazırlıklar ve konferansın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firstLine="0"/>
              <w:jc w:val="left"/>
              <w:rPr/>
            </w:pPr>
            <w:r w:rsidDel="00000000" w:rsidR="00000000" w:rsidRPr="00000000">
              <w:rPr>
                <w:rtl w:val="0"/>
              </w:rPr>
              <w:t xml:space="preserve">Lozan görüşmeleri, ortaya çıkan sorunlar ve görüşmelerin kesilmesi.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firstLine="0"/>
              <w:jc w:val="left"/>
              <w:rPr/>
            </w:pPr>
            <w:r w:rsidDel="00000000" w:rsidR="00000000" w:rsidRPr="00000000">
              <w:rPr>
                <w:rtl w:val="0"/>
              </w:rPr>
              <w:t xml:space="preserve">İzmir İktisat Kongresi ve Lozan görüşmelerinin ikinci devresi.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firstLine="0"/>
              <w:jc w:val="left"/>
              <w:rPr/>
            </w:pPr>
            <w:r w:rsidDel="00000000" w:rsidR="00000000" w:rsidRPr="00000000">
              <w:rPr>
                <w:rtl w:val="0"/>
              </w:rPr>
              <w:t xml:space="preserve">Lozan Antlaşması'nın imzalanması, hükümleri, Lozan ve Sevr Antlaşmalarının kıyaslanması.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line="259" w:lineRule="auto"/>
        <w:ind w:left="0" w:right="725" w:firstLine="4"/>
        <w:jc w:val="left"/>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B">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C">
            <w:pPr>
              <w:spacing w:line="259" w:lineRule="auto"/>
              <w:ind w:lef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E">
      <w:pPr>
        <w:spacing w:after="3" w:line="259" w:lineRule="auto"/>
        <w:ind w:right="22" w:hanging="10"/>
        <w:jc w:val="right"/>
        <w:rPr/>
      </w:pPr>
      <w:r w:rsidDel="00000000" w:rsidR="00000000" w:rsidRPr="00000000">
        <w:rPr>
          <w:rtl w:val="0"/>
        </w:rPr>
        <w:t xml:space="preserve">Sayfa: 2/3</w:t>
      </w:r>
    </w:p>
    <w:p w:rsidR="00000000" w:rsidDel="00000000" w:rsidP="00000000" w:rsidRDefault="00000000" w:rsidRPr="00000000" w14:paraId="0000008F">
      <w:pPr>
        <w:spacing w:line="259" w:lineRule="auto"/>
        <w:ind w:lef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51" w:firstLine="0"/>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127" w:firstLine="0"/>
              <w:jc w:val="left"/>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76"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10</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22" w:firstLine="0"/>
              <w:jc w:val="center"/>
              <w:rPr/>
            </w:pPr>
            <w:r w:rsidDel="00000000" w:rsidR="00000000" w:rsidRPr="00000000">
              <w:rPr>
                <w:rtl w:val="0"/>
              </w:rPr>
              <w:t xml:space="preserve">15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spacing w:line="259" w:lineRule="auto"/>
              <w:ind w:left="0" w:right="9" w:firstLine="0"/>
              <w:jc w:val="center"/>
              <w:rPr/>
            </w:pPr>
            <w:r w:rsidDel="00000000" w:rsidR="00000000" w:rsidRPr="00000000">
              <w:rPr>
                <w:rtl w:val="0"/>
              </w:rPr>
              <w:t xml:space="preserve">15</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8">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9">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A">
            <w:pPr>
              <w:spacing w:line="259" w:lineRule="auto"/>
              <w:ind w:left="13" w:firstLine="0"/>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spacing w:line="259" w:lineRule="auto"/>
              <w:ind w:left="0" w:right="3" w:firstLine="0"/>
              <w:jc w:val="center"/>
              <w:rPr/>
            </w:pPr>
            <w:r w:rsidDel="00000000" w:rsidR="00000000" w:rsidRPr="00000000">
              <w:rPr>
                <w:sz w:val="24"/>
                <w:szCs w:val="24"/>
                <w:rtl w:val="0"/>
              </w:rPr>
              <w:t xml:space="preserve">53</w:t>
            </w:r>
            <w:r w:rsidDel="00000000" w:rsidR="00000000" w:rsidRPr="00000000">
              <w:rPr>
                <w:rtl w:val="0"/>
              </w:rPr>
            </w:r>
          </w:p>
        </w:tc>
      </w:tr>
    </w:tbl>
    <w:p w:rsidR="00000000" w:rsidDel="00000000" w:rsidP="00000000" w:rsidRDefault="00000000" w:rsidRPr="00000000" w14:paraId="000000CC">
      <w:pPr>
        <w:spacing w:after="3" w:line="259" w:lineRule="auto"/>
        <w:ind w:right="22"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82"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0" w:hanging="6"/>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XtzgJMKJK8/FmyCOBdi6Cm4J3Q==">CgMxLjA4AHIhMWxEcXFQelR5TkZLdHQ0WTh3ZWY4eVo0c2ZXdThOSW5G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2020-04-24T17:31:00Z</dcterms:created>
  <dc:creator>Necla Ozturk</dc:creator>
</cp:coreProperties>
</file>